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INSTRUCTIONS FOR HISTORY</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Week 1 -</w:t>
      </w:r>
      <w:r w:rsidDel="00000000" w:rsidR="00000000" w:rsidRPr="00000000">
        <w:rPr>
          <w:rtl w:val="0"/>
        </w:rPr>
        <w:t xml:space="preserve"> Read pgs. 39 and 40 “Red River Rebellion” (found in the Handouts section of this History folder) and answer the questions (found in the Assignment section of this History folder.)  To submit, either attach a document to an email to me, or type your answers on a Google Doc and share with me. </w:t>
      </w:r>
      <w:r w:rsidDel="00000000" w:rsidR="00000000" w:rsidRPr="00000000">
        <w:rPr>
          <w:b w:val="1"/>
          <w:u w:val="single"/>
          <w:rtl w:val="0"/>
        </w:rPr>
        <w:t xml:space="preserve">Due date: Tues., Mar. 24</w:t>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b w:val="1"/>
          <w:u w:val="single"/>
          <w:rtl w:val="0"/>
        </w:rPr>
        <w:t xml:space="preserve">Week 2 - </w:t>
      </w:r>
      <w:r w:rsidDel="00000000" w:rsidR="00000000" w:rsidRPr="00000000">
        <w:rPr>
          <w:rtl w:val="0"/>
        </w:rPr>
        <w:t xml:space="preserve"> Read pg. 47 “Manitoba Joins the Confederation” (found in the Handouts sections of this History folder) and answer the questions (found in the Assignment section of this History folder.)  To submit, either attach a document to an email to me, or type your answers on a Google Doc and share with me. </w:t>
      </w:r>
      <w:r w:rsidDel="00000000" w:rsidR="00000000" w:rsidRPr="00000000">
        <w:rPr>
          <w:b w:val="1"/>
          <w:u w:val="single"/>
          <w:rtl w:val="0"/>
        </w:rPr>
        <w:t xml:space="preserve">Due date: Tuesday, March 31</w:t>
      </w: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